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43C" w:rsidRPr="007E17D2" w:rsidRDefault="00616757" w:rsidP="007E17D2">
      <w:pPr>
        <w:jc w:val="center"/>
        <w:rPr>
          <w:b/>
        </w:rPr>
      </w:pPr>
      <w:bookmarkStart w:id="0" w:name="_GoBack"/>
      <w:bookmarkEnd w:id="0"/>
      <w:r w:rsidRPr="007E17D2">
        <w:rPr>
          <w:b/>
        </w:rPr>
        <w:t>Coat of Arms Repousse</w:t>
      </w:r>
      <w:r w:rsidR="005B3308">
        <w:rPr>
          <w:b/>
        </w:rPr>
        <w:br/>
        <w:t>Created by Olivia Moschberger, 2013</w:t>
      </w:r>
    </w:p>
    <w:p w:rsidR="00616757" w:rsidRDefault="00616757">
      <w:r>
        <w:t>Materials: precut 6x6 inch metal squares, precut 6x6 inch paper squares, tape, wood sticks,</w:t>
      </w:r>
      <w:r w:rsidR="00841AAF">
        <w:t xml:space="preserve"> colored pencils,</w:t>
      </w:r>
      <w:r>
        <w:t xml:space="preserve"> magazines, images of family coat of arms</w:t>
      </w:r>
    </w:p>
    <w:p w:rsidR="00E0488F" w:rsidRDefault="00E0488F">
      <w:r>
        <w:t>Clarifying Art Objectives</w:t>
      </w:r>
      <w:proofErr w:type="gramStart"/>
      <w:r>
        <w:t>:</w:t>
      </w:r>
      <w:proofErr w:type="gramEnd"/>
      <w:r>
        <w:br/>
        <w:t>2V11: Use appropriate art vocabulary when discussing media, processes, or images in art.</w:t>
      </w:r>
      <w:r>
        <w:br/>
        <w:t>2V12: Create original art that expresses ideas about people, neighborhoods, or communities.</w:t>
      </w:r>
      <w:r>
        <w:br/>
        <w:t>2V21: Understand that artistic problems have multiple solutions.</w:t>
      </w:r>
      <w:r>
        <w:br/>
        <w:t>2V23: Create art from real and imaginary sources of inspiration.</w:t>
      </w:r>
      <w:r>
        <w:br/>
        <w:t>2V31: Use a variety of tools safely and appropriately to create art.</w:t>
      </w:r>
      <w:r>
        <w:br/>
        <w:t>2V33: Use the processes of drawing and sculpture to create art.</w:t>
      </w:r>
      <w:r>
        <w:br/>
        <w:t>2CX11: Exemplify visual arts representing the heritage, customs, and traditions of various cultures.</w:t>
      </w:r>
      <w:r>
        <w:br/>
        <w:t>2CX22: Understand relationships between art and concepts from other disciplines, such as math, science, language arts, social studies, and other arts.</w:t>
      </w:r>
      <w:r>
        <w:br/>
        <w:t>2CR12: Evaluate personal work, while in progress and at completion.</w:t>
      </w:r>
    </w:p>
    <w:p w:rsidR="00E0488F" w:rsidRDefault="00E0488F">
      <w:r>
        <w:t>Speaking and Listening Standards: Grade 2:</w:t>
      </w:r>
      <w:r>
        <w:br/>
      </w:r>
      <w:r w:rsidR="00725974">
        <w:t>3: Ask and answer questions about what a speaker says in order to clarify comprehension, gather additional information, or deepen understanding of a topic or issue.</w:t>
      </w:r>
      <w:r w:rsidR="00725974">
        <w:br/>
        <w:t>4. Tell a story or recount an experience with appropriate facts and relevant, descriptive details, speaking audibly in coherent sentences.</w:t>
      </w:r>
      <w:r w:rsidR="00725974">
        <w:br/>
      </w:r>
    </w:p>
    <w:p w:rsidR="00616757" w:rsidRDefault="00616757">
      <w:r>
        <w:t xml:space="preserve">Day 1: Students will recall what they </w:t>
      </w:r>
      <w:r w:rsidR="00F34EF3">
        <w:t>know about Coat of Arms</w:t>
      </w:r>
      <w:r>
        <w:t>.</w:t>
      </w:r>
      <w:r w:rsidR="00F34EF3">
        <w:t xml:space="preserve">  Teacher will discuss what </w:t>
      </w:r>
      <w:proofErr w:type="gramStart"/>
      <w:r w:rsidR="00F34EF3">
        <w:t>Coat of Arms are</w:t>
      </w:r>
      <w:proofErr w:type="gramEnd"/>
      <w:r w:rsidR="00F34EF3">
        <w:t xml:space="preserve"> and show visual representations using Ben Q.</w:t>
      </w:r>
      <w:r>
        <w:t xml:space="preserve">  Teacher will discuss that there are various types of sculptures: “in the round” and “relief –high/low.”  Show students a quarter and ask them to feel the texture of the image on the quarter.  The image sticks up because it is a relief sculpture.  Turn the quarter </w:t>
      </w:r>
      <w:proofErr w:type="gramStart"/>
      <w:r>
        <w:t>over,</w:t>
      </w:r>
      <w:proofErr w:type="gramEnd"/>
      <w:r>
        <w:t xml:space="preserve"> do we see the other side of the president’s head?  No…b/c a relief sculpture is not “in the round;” it is textured.  Explain that we will be creating our own Coat of Arms.  Show images of other coat of arms.  See that they are divided up into 3-4 sections with each section depicting an image or works.  Show how to draw the shield shape on the paper and divide it into 3 sections.  Have </w:t>
      </w:r>
      <w:r w:rsidR="002B6C97">
        <w:t>students</w:t>
      </w:r>
      <w:r>
        <w:t xml:space="preserve"> </w:t>
      </w:r>
      <w:proofErr w:type="gramStart"/>
      <w:r>
        <w:t>draw</w:t>
      </w:r>
      <w:proofErr w:type="gramEnd"/>
      <w:r>
        <w:t xml:space="preserve"> 3 images that represent them</w:t>
      </w:r>
      <w:r w:rsidR="002B6C97">
        <w:t>selves</w:t>
      </w:r>
      <w:r>
        <w:t xml:space="preserve"> (</w:t>
      </w:r>
      <w:proofErr w:type="spellStart"/>
      <w:r>
        <w:t>eg</w:t>
      </w:r>
      <w:proofErr w:type="spellEnd"/>
      <w:r>
        <w:t xml:space="preserve">: food, sports, activity, thing that is favorite.)  </w:t>
      </w:r>
      <w:r w:rsidR="002B6C97">
        <w:t xml:space="preserve">Have students share with their tablemates what they drew and what story </w:t>
      </w:r>
      <w:proofErr w:type="gramStart"/>
      <w:r w:rsidR="002B6C97">
        <w:t>is</w:t>
      </w:r>
      <w:proofErr w:type="gramEnd"/>
      <w:r w:rsidR="002B6C97">
        <w:t xml:space="preserve"> behind their images.  </w:t>
      </w:r>
      <w:r>
        <w:t>Write name and class code on the back of paper.</w:t>
      </w:r>
    </w:p>
    <w:p w:rsidR="00616757" w:rsidRDefault="00616757">
      <w:r>
        <w:t>Day 2: Finish drawing paper version of coat of arms.  Demonstrate that we will make a repousse sculpture today; show examples from history.  Repousse is a relief s</w:t>
      </w:r>
      <w:r w:rsidR="00F34EF3">
        <w:t>culpture created on metal.  Warn</w:t>
      </w:r>
      <w:r>
        <w:t xml:space="preserve"> the students that the metal is extremely sharp and they need to be very careful!  They only get one piece, so they need to be careful.  They should tape the paper onto the metal.  Pass out magazines and wooden sticks.  Students need to draw over their pencil lines with the wooden stick.  They MUST have this on top of the magazine (the metal needs to be able to expand onto something soft).  Once they have “drawn” </w:t>
      </w:r>
      <w:r>
        <w:lastRenderedPageBreak/>
        <w:t xml:space="preserve">over their entire picture, they will need to take the paper off of the metal and go back over their lines so that the lines are deep enough.  </w:t>
      </w:r>
    </w:p>
    <w:p w:rsidR="00616757" w:rsidRDefault="00616757">
      <w:r>
        <w:t>Day 3: They will finish drawing their lines onto repousse.  Demonstrate how to use a pencil</w:t>
      </w:r>
      <w:r w:rsidR="007E17D2">
        <w:t xml:space="preserve"> eraser to push out large areas, a</w:t>
      </w:r>
      <w:r>
        <w:t xml:space="preserve">nd how to make the image more interesting by drawing in texture.  They should add texture to the background.  The last step is to write their name onto the </w:t>
      </w:r>
      <w:r w:rsidR="007E17D2">
        <w:t>repousse.</w:t>
      </w:r>
    </w:p>
    <w:p w:rsidR="002B6C97" w:rsidRDefault="002B6C97">
      <w:r>
        <w:t xml:space="preserve">Day 4: Students can share their images using the </w:t>
      </w:r>
      <w:proofErr w:type="spellStart"/>
      <w:r>
        <w:t>LadiBug</w:t>
      </w:r>
      <w:proofErr w:type="spellEnd"/>
      <w:r>
        <w:t>.  Students can show their repousse and describe the story of their coat of arms.  Other students can share what they thought was successful of the artwork.</w:t>
      </w:r>
    </w:p>
    <w:p w:rsidR="007E17D2" w:rsidRDefault="007E17D2">
      <w:r>
        <w:t>Make a large Coat of Arms for each 2</w:t>
      </w:r>
      <w:r w:rsidRPr="007E17D2">
        <w:rPr>
          <w:vertAlign w:val="superscript"/>
        </w:rPr>
        <w:t>nd</w:t>
      </w:r>
      <w:r>
        <w:t xml:space="preserve"> grade classroom.  Hot glue the metal </w:t>
      </w:r>
      <w:proofErr w:type="spellStart"/>
      <w:r>
        <w:t>repousse’s</w:t>
      </w:r>
      <w:proofErr w:type="spellEnd"/>
      <w:r>
        <w:t xml:space="preserve"> onto the “coat of arms.”</w:t>
      </w:r>
    </w:p>
    <w:sectPr w:rsidR="007E17D2" w:rsidSect="007844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757"/>
    <w:rsid w:val="002B6C97"/>
    <w:rsid w:val="00585047"/>
    <w:rsid w:val="005B3308"/>
    <w:rsid w:val="00616757"/>
    <w:rsid w:val="00725974"/>
    <w:rsid w:val="0078443C"/>
    <w:rsid w:val="007E17D2"/>
    <w:rsid w:val="00841AAF"/>
    <w:rsid w:val="00E0488F"/>
    <w:rsid w:val="00F029E7"/>
    <w:rsid w:val="00F34EF3"/>
    <w:rsid w:val="00F84D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563</Words>
  <Characters>3215</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3771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WCPSS</dc:creator>
  <cp:lastModifiedBy>James Martz</cp:lastModifiedBy>
  <cp:revision>2</cp:revision>
  <dcterms:created xsi:type="dcterms:W3CDTF">2013-10-23T18:00:00Z</dcterms:created>
  <dcterms:modified xsi:type="dcterms:W3CDTF">2013-10-23T18:00:00Z</dcterms:modified>
</cp:coreProperties>
</file>